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89A22CB" w:rsidR="000F0903" w:rsidRDefault="0076067D" w:rsidP="00776416">
      <w:pPr>
        <w:pStyle w:val="Title"/>
      </w:pPr>
      <w:r w:rsidRPr="0076067D">
        <w:t>Navigating Organizational Change</w:t>
      </w:r>
    </w:p>
    <w:p w14:paraId="2F0F855C" w14:textId="77777777" w:rsidR="0076067D" w:rsidRP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76067D">
        <w:rPr>
          <w:rFonts w:eastAsiaTheme="minorHAnsi" w:cstheme="minorBidi"/>
          <w:color w:val="4D3733"/>
          <w:szCs w:val="22"/>
        </w:rPr>
        <w:t xml:space="preserve">The health care industry, like other industries, is a very competitive environment. As organizational behavior within health care companies evolves, it will be even more important to consider the future use of learning about/applying concepts of organizational behavior and the need for continuing education. </w:t>
      </w:r>
    </w:p>
    <w:p w14:paraId="017BDBD7" w14:textId="77777777" w:rsidR="0076067D" w:rsidRP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76067D">
        <w:rPr>
          <w:rFonts w:eastAsiaTheme="minorHAnsi" w:cstheme="minorBidi"/>
          <w:color w:val="4D3733"/>
          <w:szCs w:val="22"/>
        </w:rPr>
        <w:t xml:space="preserve">After a productive year with the medical waste management company, Justin has now been tasked with implementing a company-wide policy change to require continuing education. Each employee will now be required to complete 2 hours of continuing education each year. </w:t>
      </w:r>
    </w:p>
    <w:p w14:paraId="07AD6A2D" w14:textId="77777777" w:rsidR="0076067D" w:rsidRP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76067D">
        <w:rPr>
          <w:rFonts w:eastAsiaTheme="minorHAnsi" w:cstheme="minorBidi"/>
          <w:color w:val="4D3733"/>
          <w:szCs w:val="22"/>
        </w:rPr>
        <w:t>Justin’s supervisor has asked for an analysis and plan for the implementation of this company-wide change. This analysis will be presented to company leadership as a tool for understanding and implementing this change.</w:t>
      </w:r>
    </w:p>
    <w:p w14:paraId="22CEF420" w14:textId="77777777" w:rsidR="0076067D" w:rsidRP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Answer</w:t>
      </w:r>
      <w:r w:rsidRPr="0076067D">
        <w:rPr>
          <w:rFonts w:eastAsiaTheme="minorHAnsi" w:cstheme="minorBidi"/>
          <w:color w:val="4D3733"/>
          <w:szCs w:val="22"/>
        </w:rPr>
        <w:t xml:space="preserve"> the following prompts as your analysis of the change process identified above. Write your answers beneath each prompt.</w:t>
      </w:r>
    </w:p>
    <w:p w14:paraId="7878424E" w14:textId="77777777" w:rsid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Explain</w:t>
      </w:r>
      <w:r w:rsidRPr="0076067D">
        <w:rPr>
          <w:rFonts w:eastAsiaTheme="minorHAnsi" w:cstheme="minorBidi"/>
          <w:color w:val="4D3733"/>
          <w:szCs w:val="22"/>
        </w:rPr>
        <w:t xml:space="preserve"> the importance of continuing education regarding organizational change (100 to 175 words). </w:t>
      </w:r>
    </w:p>
    <w:p w14:paraId="04C54E16" w14:textId="77777777" w:rsidR="001F1698" w:rsidRPr="001F1698" w:rsidRDefault="001F1698" w:rsidP="001F1698"/>
    <w:p w14:paraId="3894A841" w14:textId="77777777" w:rsid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Explain</w:t>
      </w:r>
      <w:r w:rsidRPr="0076067D">
        <w:rPr>
          <w:rFonts w:eastAsiaTheme="minorHAnsi" w:cstheme="minorBidi"/>
          <w:color w:val="4D3733"/>
          <w:szCs w:val="22"/>
        </w:rPr>
        <w:t xml:space="preserve"> the impact this policy change may have on the organizational behavior and organizational culture of the company (100 to 175 words).</w:t>
      </w:r>
    </w:p>
    <w:p w14:paraId="205142E3" w14:textId="77777777" w:rsidR="001F1698" w:rsidRPr="001F1698" w:rsidRDefault="001F1698" w:rsidP="001F1698"/>
    <w:p w14:paraId="3A0795DD" w14:textId="77777777" w:rsid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Explain</w:t>
      </w:r>
      <w:r w:rsidRPr="0076067D">
        <w:rPr>
          <w:rFonts w:eastAsiaTheme="minorHAnsi" w:cstheme="minorBidi"/>
          <w:color w:val="4D3733"/>
          <w:szCs w:val="22"/>
        </w:rPr>
        <w:t xml:space="preserve"> barriers to change and how to address the barriers (100 to 175 words).</w:t>
      </w:r>
    </w:p>
    <w:p w14:paraId="687FCE56" w14:textId="77777777" w:rsidR="001F1698" w:rsidRPr="001F1698" w:rsidRDefault="001F1698" w:rsidP="001F1698"/>
    <w:p w14:paraId="500D075E" w14:textId="77777777" w:rsid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Explain</w:t>
      </w:r>
      <w:r w:rsidRPr="0076067D">
        <w:rPr>
          <w:rFonts w:eastAsiaTheme="minorHAnsi" w:cstheme="minorBidi"/>
          <w:color w:val="4D3733"/>
          <w:szCs w:val="22"/>
        </w:rPr>
        <w:t xml:space="preserve"> how this change may affect individual job performance and job satisfaction (100 to 175 words). </w:t>
      </w:r>
    </w:p>
    <w:p w14:paraId="0A1BAB36" w14:textId="77777777" w:rsidR="001F1698" w:rsidRPr="001F1698" w:rsidRDefault="001F1698" w:rsidP="001F1698"/>
    <w:p w14:paraId="1EE070F3" w14:textId="77777777" w:rsid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Explain</w:t>
      </w:r>
      <w:r w:rsidRPr="0076067D">
        <w:rPr>
          <w:rFonts w:eastAsiaTheme="minorHAnsi" w:cstheme="minorBidi"/>
          <w:color w:val="4D3733"/>
          <w:szCs w:val="22"/>
        </w:rPr>
        <w:t xml:space="preserve"> a motivational strategy that might be used for implementation (100 to 175 words). </w:t>
      </w:r>
    </w:p>
    <w:p w14:paraId="6283F4A8" w14:textId="77777777" w:rsidR="001F1698" w:rsidRPr="001F1698" w:rsidRDefault="001F1698" w:rsidP="001F1698"/>
    <w:p w14:paraId="2359DEEA" w14:textId="77777777" w:rsid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Explain</w:t>
      </w:r>
      <w:r w:rsidRPr="0076067D">
        <w:rPr>
          <w:rFonts w:eastAsiaTheme="minorHAnsi" w:cstheme="minorBidi"/>
          <w:color w:val="4D3733"/>
          <w:szCs w:val="22"/>
        </w:rPr>
        <w:t xml:space="preserve"> how teams or groups could be used to implement this policy change. Include a review of two approaches managers can use to build team performance and two organizational barriers to team effectiveness (100 to 175 words).</w:t>
      </w:r>
    </w:p>
    <w:p w14:paraId="7B4DBA27" w14:textId="77777777" w:rsidR="001F1698" w:rsidRPr="001F1698" w:rsidRDefault="001F1698" w:rsidP="001F1698"/>
    <w:p w14:paraId="49C9792B" w14:textId="6FE052F7" w:rsid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Identify</w:t>
      </w:r>
      <w:r w:rsidRPr="0076067D">
        <w:rPr>
          <w:rFonts w:eastAsiaTheme="minorHAnsi" w:cstheme="minorBidi"/>
          <w:color w:val="4D3733"/>
          <w:szCs w:val="22"/>
        </w:rPr>
        <w:t xml:space="preserve"> communication methods to be used to support this policy c</w:t>
      </w:r>
      <w:r w:rsidR="007669CB">
        <w:rPr>
          <w:rFonts w:eastAsiaTheme="minorHAnsi" w:cstheme="minorBidi"/>
          <w:color w:val="4D3733"/>
          <w:szCs w:val="22"/>
        </w:rPr>
        <w:t xml:space="preserve">hange implementation (45 to 90 </w:t>
      </w:r>
      <w:r w:rsidRPr="0076067D">
        <w:rPr>
          <w:rFonts w:eastAsiaTheme="minorHAnsi" w:cstheme="minorBidi"/>
          <w:color w:val="4D3733"/>
          <w:szCs w:val="22"/>
        </w:rPr>
        <w:t xml:space="preserve">words). </w:t>
      </w:r>
    </w:p>
    <w:p w14:paraId="6FEB644C" w14:textId="77777777" w:rsidR="001F1698" w:rsidRPr="001F1698" w:rsidRDefault="001F1698" w:rsidP="001F1698"/>
    <w:p w14:paraId="513A4F5F" w14:textId="77777777" w:rsidR="0076067D" w:rsidRP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lastRenderedPageBreak/>
        <w:t>Cite</w:t>
      </w:r>
      <w:r w:rsidRPr="0076067D">
        <w:rPr>
          <w:rFonts w:eastAsiaTheme="minorHAnsi" w:cstheme="minorBidi"/>
          <w:color w:val="4D3733"/>
          <w:szCs w:val="22"/>
        </w:rPr>
        <w:t xml:space="preserve"> 2 reputable references. Reputable references include trade or industry publications; government or agency websites; scholarly works; your textbook, Organizational Behavior, Theory, and Design in Health Care (2nd ed.); or other sources of similar quality.</w:t>
      </w:r>
    </w:p>
    <w:p w14:paraId="4503C6CE" w14:textId="77777777" w:rsidR="0076067D" w:rsidRP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eastAsiaTheme="minorHAnsi" w:cstheme="minorBidi"/>
          <w:color w:val="4D3733"/>
          <w:szCs w:val="22"/>
        </w:rPr>
      </w:pPr>
      <w:r w:rsidRPr="001F1698">
        <w:rPr>
          <w:rFonts w:eastAsiaTheme="minorHAnsi" w:cstheme="minorBidi"/>
          <w:b/>
          <w:color w:val="4D3733"/>
          <w:szCs w:val="22"/>
        </w:rPr>
        <w:t>Format</w:t>
      </w:r>
      <w:r w:rsidRPr="0076067D">
        <w:rPr>
          <w:rFonts w:eastAsiaTheme="minorHAnsi" w:cstheme="minorBidi"/>
          <w:color w:val="4D3733"/>
          <w:szCs w:val="22"/>
        </w:rPr>
        <w:t xml:space="preserve"> your references according to APA guidelines.</w:t>
      </w:r>
    </w:p>
    <w:p w14:paraId="24FD5F2A" w14:textId="6199D376" w:rsidR="00AF16A4" w:rsidRPr="0076067D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color w:val="4D3733"/>
        </w:rPr>
      </w:pPr>
      <w:r w:rsidRPr="001F1698">
        <w:rPr>
          <w:rFonts w:eastAsiaTheme="minorHAnsi" w:cstheme="minorBidi"/>
          <w:b/>
          <w:color w:val="4D3733"/>
          <w:szCs w:val="22"/>
        </w:rPr>
        <w:t>Submit</w:t>
      </w:r>
      <w:r w:rsidRPr="0076067D">
        <w:rPr>
          <w:rFonts w:eastAsiaTheme="minorHAnsi" w:cstheme="minorBidi"/>
          <w:color w:val="4D3733"/>
          <w:szCs w:val="22"/>
        </w:rPr>
        <w:t xml:space="preserve"> your assignment</w:t>
      </w:r>
      <w:r w:rsidR="009C0FA6" w:rsidRPr="0076067D">
        <w:rPr>
          <w:color w:val="4D3733"/>
          <w:lang w:val="en"/>
        </w:rPr>
        <w:t>.</w:t>
      </w:r>
    </w:p>
    <w:p w14:paraId="0DD2A36C" w14:textId="77777777" w:rsidR="00A87228" w:rsidRPr="0076067D" w:rsidRDefault="00A87228" w:rsidP="0076067D"/>
    <w:sectPr w:rsidR="00A87228" w:rsidRPr="0076067D" w:rsidSect="00EE30E0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C22B6A" w14:textId="77777777" w:rsidR="0069313B" w:rsidRDefault="0069313B" w:rsidP="000F0903">
      <w:pPr>
        <w:spacing w:after="0"/>
      </w:pPr>
      <w:r>
        <w:separator/>
      </w:r>
    </w:p>
  </w:endnote>
  <w:endnote w:type="continuationSeparator" w:id="0">
    <w:p w14:paraId="5DE47428" w14:textId="77777777" w:rsidR="0069313B" w:rsidRDefault="0069313B" w:rsidP="000F0903">
      <w:pPr>
        <w:spacing w:after="0"/>
      </w:pPr>
      <w:r>
        <w:continuationSeparator/>
      </w:r>
    </w:p>
  </w:endnote>
  <w:endnote w:type="continuationNotice" w:id="1">
    <w:p w14:paraId="2E9E70CD" w14:textId="77777777" w:rsidR="0069313B" w:rsidRDefault="0069313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12474F1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537B3D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2F0E0" w14:textId="77777777" w:rsidR="0069313B" w:rsidRDefault="0069313B" w:rsidP="000F0903">
      <w:pPr>
        <w:spacing w:after="0"/>
      </w:pPr>
      <w:r>
        <w:separator/>
      </w:r>
    </w:p>
  </w:footnote>
  <w:footnote w:type="continuationSeparator" w:id="0">
    <w:p w14:paraId="0EEAFD5B" w14:textId="77777777" w:rsidR="0069313B" w:rsidRDefault="0069313B" w:rsidP="000F0903">
      <w:pPr>
        <w:spacing w:after="0"/>
      </w:pPr>
      <w:r>
        <w:continuationSeparator/>
      </w:r>
    </w:p>
  </w:footnote>
  <w:footnote w:type="continuationNotice" w:id="1">
    <w:p w14:paraId="534FF5F9" w14:textId="77777777" w:rsidR="0069313B" w:rsidRDefault="0069313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70CEFF37" w:rsidR="002901D9" w:rsidRDefault="001F1698" w:rsidP="007A1604">
    <w:pPr>
      <w:spacing w:after="0"/>
      <w:ind w:left="5400"/>
      <w:jc w:val="right"/>
    </w:pPr>
    <w:r w:rsidRPr="001F1698">
      <w:t>Navigating Organizational Change</w:t>
    </w:r>
  </w:p>
  <w:p w14:paraId="76B54142" w14:textId="7E7936E2" w:rsidR="002901D9" w:rsidRDefault="00A87228" w:rsidP="00B9595A">
    <w:pPr>
      <w:spacing w:after="0"/>
      <w:ind w:left="8190"/>
      <w:jc w:val="right"/>
    </w:pPr>
    <w:r>
      <w:t>HCS</w:t>
    </w:r>
    <w:r w:rsidR="002901D9">
      <w:t>/</w:t>
    </w:r>
    <w:r w:rsidR="001F1698">
      <w:t>370</w:t>
    </w:r>
    <w:r>
      <w:t xml:space="preserve"> </w:t>
    </w:r>
    <w:proofErr w:type="spellStart"/>
    <w:r>
      <w:t>v</w:t>
    </w:r>
    <w:r w:rsidR="001F1698">
      <w:t>4</w:t>
    </w:r>
    <w:proofErr w:type="spellEnd"/>
  </w:p>
  <w:p w14:paraId="229588AC" w14:textId="1BE4DAF9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7669CB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7669CB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46CF698B" w:rsidR="002901D9" w:rsidRDefault="00A87228" w:rsidP="00B9595A">
    <w:pPr>
      <w:pStyle w:val="Header"/>
      <w:jc w:val="right"/>
    </w:pPr>
    <w:r>
      <w:t>HCS</w:t>
    </w:r>
    <w:r w:rsidR="002901D9">
      <w:t>/</w:t>
    </w:r>
    <w:r w:rsidR="0076067D">
      <w:t>3</w:t>
    </w:r>
    <w:r w:rsidR="00CA656C">
      <w:t>7</w:t>
    </w:r>
    <w:r w:rsidR="0076067D">
      <w:t>0</w:t>
    </w:r>
    <w:r w:rsidR="002901D9">
      <w:t xml:space="preserve"> </w:t>
    </w:r>
    <w:proofErr w:type="spellStart"/>
    <w:r w:rsidR="002901D9">
      <w:t>v</w:t>
    </w:r>
    <w:r w:rsidR="0076067D">
      <w:t>4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9420A"/>
    <w:rsid w:val="000C0803"/>
    <w:rsid w:val="000C2C6A"/>
    <w:rsid w:val="000D2169"/>
    <w:rsid w:val="000F0903"/>
    <w:rsid w:val="0013181E"/>
    <w:rsid w:val="001602BB"/>
    <w:rsid w:val="001A2683"/>
    <w:rsid w:val="001C098D"/>
    <w:rsid w:val="001F1698"/>
    <w:rsid w:val="00201214"/>
    <w:rsid w:val="00207997"/>
    <w:rsid w:val="00224434"/>
    <w:rsid w:val="00250EB0"/>
    <w:rsid w:val="00270C10"/>
    <w:rsid w:val="002901D9"/>
    <w:rsid w:val="0033144D"/>
    <w:rsid w:val="00377506"/>
    <w:rsid w:val="003E2782"/>
    <w:rsid w:val="0040204C"/>
    <w:rsid w:val="00427F4C"/>
    <w:rsid w:val="004500DE"/>
    <w:rsid w:val="00495765"/>
    <w:rsid w:val="004A58AF"/>
    <w:rsid w:val="005002EC"/>
    <w:rsid w:val="00532293"/>
    <w:rsid w:val="00546A6C"/>
    <w:rsid w:val="005702EF"/>
    <w:rsid w:val="005F5BC8"/>
    <w:rsid w:val="00654497"/>
    <w:rsid w:val="0066315B"/>
    <w:rsid w:val="0069313B"/>
    <w:rsid w:val="00711D13"/>
    <w:rsid w:val="0076067D"/>
    <w:rsid w:val="007669CB"/>
    <w:rsid w:val="00776416"/>
    <w:rsid w:val="007A0EAB"/>
    <w:rsid w:val="007A1604"/>
    <w:rsid w:val="00935086"/>
    <w:rsid w:val="00935F80"/>
    <w:rsid w:val="0098520B"/>
    <w:rsid w:val="009C0FA6"/>
    <w:rsid w:val="009C241D"/>
    <w:rsid w:val="009C48ED"/>
    <w:rsid w:val="009E0D9C"/>
    <w:rsid w:val="00A03896"/>
    <w:rsid w:val="00A12B03"/>
    <w:rsid w:val="00A14190"/>
    <w:rsid w:val="00A621B0"/>
    <w:rsid w:val="00A674C0"/>
    <w:rsid w:val="00A87228"/>
    <w:rsid w:val="00AB11DE"/>
    <w:rsid w:val="00AF16A4"/>
    <w:rsid w:val="00B10541"/>
    <w:rsid w:val="00B1207F"/>
    <w:rsid w:val="00B3325E"/>
    <w:rsid w:val="00B7574F"/>
    <w:rsid w:val="00B9595A"/>
    <w:rsid w:val="00BA5721"/>
    <w:rsid w:val="00C032FD"/>
    <w:rsid w:val="00C610B2"/>
    <w:rsid w:val="00CA656C"/>
    <w:rsid w:val="00CC6145"/>
    <w:rsid w:val="00D01C72"/>
    <w:rsid w:val="00D2123C"/>
    <w:rsid w:val="00DA2EA0"/>
    <w:rsid w:val="00DE1A94"/>
    <w:rsid w:val="00E22D25"/>
    <w:rsid w:val="00E65CEA"/>
    <w:rsid w:val="00EC020F"/>
    <w:rsid w:val="00ED01FB"/>
    <w:rsid w:val="00EE30E0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sLevel1">
    <w:name w:val="Assignments Level 1"/>
    <w:basedOn w:val="Normal"/>
    <w:link w:val="AssignmentsLevel1Char"/>
    <w:qFormat/>
    <w:rsid w:val="00A87228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A8722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A87228"/>
    <w:rPr>
      <w:b/>
      <w:bCs/>
    </w:rPr>
  </w:style>
  <w:style w:type="paragraph" w:customStyle="1" w:styleId="APACitation">
    <w:name w:val="APA Citation"/>
    <w:basedOn w:val="Normal"/>
    <w:next w:val="Normal"/>
    <w:qFormat/>
    <w:rsid w:val="00AF16A4"/>
    <w:pPr>
      <w:widowControl w:val="0"/>
      <w:spacing w:after="0"/>
      <w:ind w:left="360" w:hanging="360"/>
    </w:pPr>
    <w:rPr>
      <w:rFonts w:eastAsia="Times New Roman" w:cs="Arial"/>
      <w:color w:val="000000"/>
      <w:szCs w:val="20"/>
    </w:rPr>
  </w:style>
  <w:style w:type="paragraph" w:customStyle="1" w:styleId="UPhxBodyText1">
    <w:name w:val="UPhx Body Text 1"/>
    <w:link w:val="UPhxBodyText1Char"/>
    <w:rsid w:val="00EE30E0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UPhxBodyText1Char">
    <w:name w:val="UPhx Body Text 1 Char"/>
    <w:link w:val="UPhxBodyText1"/>
    <w:rsid w:val="00EE30E0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2759760C-50AE-4E1E-95CE-6C5901D9BCA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YouTube🌹ARRXB1 🔻</cp:lastModifiedBy>
  <cp:revision>2</cp:revision>
  <dcterms:created xsi:type="dcterms:W3CDTF">2020-10-18T08:54:00Z</dcterms:created>
  <dcterms:modified xsi:type="dcterms:W3CDTF">2020-10-18T08:54:00Z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